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1C2" w:rsidRDefault="00BD6F0F" w:rsidP="00BD5AB7">
      <w:pPr>
        <w:spacing w:line="240" w:lineRule="exact"/>
        <w:rPr>
          <w:rFonts w:ascii="仿宋" w:eastAsia="仿宋" w:hAnsi="仿宋"/>
          <w:sz w:val="32"/>
          <w:szCs w:val="32"/>
        </w:rPr>
      </w:pPr>
      <w:r>
        <w:rPr>
          <w:rFonts w:ascii="华文新魏" w:eastAsia="华文新魏" w:hAnsi="仿宋" w:hint="eastAsia"/>
          <w:sz w:val="28"/>
          <w:szCs w:val="28"/>
        </w:rPr>
        <w:t>附件一</w:t>
      </w:r>
      <w:r w:rsidRPr="00017311">
        <w:rPr>
          <w:rFonts w:ascii="华文新魏" w:eastAsia="华文新魏" w:hAnsi="仿宋" w:hint="eastAsia"/>
          <w:sz w:val="28"/>
          <w:szCs w:val="28"/>
        </w:rPr>
        <w:t>：</w:t>
      </w:r>
    </w:p>
    <w:p w:rsidR="0022640E" w:rsidRDefault="0022640E" w:rsidP="00BD5AB7">
      <w:pPr>
        <w:spacing w:line="240" w:lineRule="exact"/>
        <w:jc w:val="center"/>
        <w:rPr>
          <w:rFonts w:ascii="华文新魏" w:eastAsia="华文新魏" w:hAnsi="仿宋"/>
          <w:sz w:val="30"/>
          <w:szCs w:val="30"/>
        </w:rPr>
      </w:pPr>
    </w:p>
    <w:p w:rsidR="004C41C2" w:rsidRDefault="00BD6F0F" w:rsidP="00BD5AB7">
      <w:pPr>
        <w:spacing w:line="240" w:lineRule="exact"/>
        <w:jc w:val="center"/>
        <w:rPr>
          <w:rFonts w:ascii="华文新魏" w:eastAsia="华文新魏" w:hAnsi="仿宋"/>
          <w:sz w:val="30"/>
          <w:szCs w:val="30"/>
        </w:rPr>
      </w:pPr>
      <w:r w:rsidRPr="00BD6F0F">
        <w:rPr>
          <w:rFonts w:ascii="华文新魏" w:eastAsia="华文新魏" w:hAnsi="仿宋" w:hint="eastAsia"/>
          <w:sz w:val="30"/>
          <w:szCs w:val="30"/>
        </w:rPr>
        <w:t>议案审议意见表</w:t>
      </w:r>
    </w:p>
    <w:p w:rsidR="00BD5AB7" w:rsidRPr="00BD6F0F" w:rsidRDefault="00BD5AB7" w:rsidP="00BD5AB7">
      <w:pPr>
        <w:spacing w:line="240" w:lineRule="exact"/>
        <w:jc w:val="center"/>
        <w:rPr>
          <w:rFonts w:ascii="华文新魏" w:eastAsia="华文新魏" w:hAnsi="仿宋"/>
          <w:sz w:val="30"/>
          <w:szCs w:val="30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817"/>
        <w:gridCol w:w="4961"/>
        <w:gridCol w:w="993"/>
        <w:gridCol w:w="992"/>
        <w:gridCol w:w="992"/>
      </w:tblGrid>
      <w:tr w:rsidR="00BD6F0F" w:rsidRPr="00084C2C" w:rsidTr="00BD5AB7">
        <w:tc>
          <w:tcPr>
            <w:tcW w:w="817" w:type="dxa"/>
          </w:tcPr>
          <w:p w:rsidR="00084C2C" w:rsidRPr="00084C2C" w:rsidRDefault="00084C2C" w:rsidP="003E4F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4C2C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4961" w:type="dxa"/>
          </w:tcPr>
          <w:p w:rsidR="00084C2C" w:rsidRPr="00084C2C" w:rsidRDefault="00084C2C" w:rsidP="00826FF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4C2C">
              <w:rPr>
                <w:rFonts w:ascii="仿宋" w:eastAsia="仿宋" w:hAnsi="仿宋" w:hint="eastAsia"/>
                <w:sz w:val="24"/>
                <w:szCs w:val="24"/>
              </w:rPr>
              <w:t>内容</w:t>
            </w:r>
          </w:p>
        </w:tc>
        <w:tc>
          <w:tcPr>
            <w:tcW w:w="993" w:type="dxa"/>
          </w:tcPr>
          <w:p w:rsidR="00084C2C" w:rsidRPr="00084C2C" w:rsidRDefault="00256815" w:rsidP="002568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赞成</w:t>
            </w:r>
          </w:p>
        </w:tc>
        <w:tc>
          <w:tcPr>
            <w:tcW w:w="992" w:type="dxa"/>
          </w:tcPr>
          <w:p w:rsidR="00084C2C" w:rsidRPr="00084C2C" w:rsidRDefault="00256815" w:rsidP="002568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反对</w:t>
            </w:r>
          </w:p>
        </w:tc>
        <w:tc>
          <w:tcPr>
            <w:tcW w:w="992" w:type="dxa"/>
          </w:tcPr>
          <w:p w:rsidR="00084C2C" w:rsidRPr="00084C2C" w:rsidRDefault="00084C2C" w:rsidP="0025681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4C2C">
              <w:rPr>
                <w:rFonts w:ascii="仿宋" w:eastAsia="仿宋" w:hAnsi="仿宋" w:hint="eastAsia"/>
                <w:sz w:val="24"/>
                <w:szCs w:val="24"/>
              </w:rPr>
              <w:t>弃权</w:t>
            </w:r>
          </w:p>
        </w:tc>
      </w:tr>
      <w:tr w:rsidR="00BD6F0F" w:rsidRPr="00084C2C" w:rsidTr="00BD5AB7">
        <w:tc>
          <w:tcPr>
            <w:tcW w:w="817" w:type="dxa"/>
          </w:tcPr>
          <w:p w:rsidR="00084C2C" w:rsidRPr="00084C2C" w:rsidRDefault="00084C2C" w:rsidP="003E4F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4C2C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084C2C" w:rsidRPr="00084C2C" w:rsidRDefault="00BD6F0F" w:rsidP="00BD6F0F">
            <w:pPr>
              <w:ind w:leftChars="83" w:left="174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上海市消防协会2019年度</w:t>
            </w:r>
            <w:r w:rsidR="00084C2C" w:rsidRPr="00084C2C">
              <w:rPr>
                <w:rFonts w:ascii="仿宋" w:eastAsia="仿宋" w:hAnsi="仿宋" w:hint="eastAsia"/>
                <w:sz w:val="24"/>
                <w:szCs w:val="24"/>
              </w:rPr>
              <w:t>理事会工作报告</w:t>
            </w:r>
            <w:r w:rsidR="005E02A9" w:rsidRPr="005E02A9">
              <w:rPr>
                <w:rFonts w:ascii="仿宋" w:eastAsia="仿宋" w:hAnsi="仿宋" w:hint="eastAsia"/>
                <w:sz w:val="24"/>
                <w:szCs w:val="24"/>
              </w:rPr>
              <w:t>（审议稿）</w:t>
            </w:r>
          </w:p>
        </w:tc>
        <w:tc>
          <w:tcPr>
            <w:tcW w:w="993" w:type="dxa"/>
          </w:tcPr>
          <w:p w:rsidR="00084C2C" w:rsidRPr="00084C2C" w:rsidRDefault="00084C2C" w:rsidP="009E04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084C2C" w:rsidRPr="00084C2C" w:rsidRDefault="00084C2C" w:rsidP="009E04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084C2C" w:rsidRPr="00084C2C" w:rsidRDefault="00084C2C" w:rsidP="009E04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6F0F" w:rsidRPr="00084C2C" w:rsidTr="00BD5AB7">
        <w:tc>
          <w:tcPr>
            <w:tcW w:w="817" w:type="dxa"/>
          </w:tcPr>
          <w:p w:rsidR="00084C2C" w:rsidRPr="00084C2C" w:rsidRDefault="00084C2C" w:rsidP="003E4F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4C2C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084C2C" w:rsidRPr="00084C2C" w:rsidRDefault="00BD6F0F" w:rsidP="003E4F0F">
            <w:pPr>
              <w:ind w:leftChars="83" w:left="174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6F0F">
              <w:rPr>
                <w:rFonts w:ascii="仿宋" w:eastAsia="仿宋" w:hAnsi="仿宋" w:hint="eastAsia"/>
                <w:sz w:val="24"/>
                <w:szCs w:val="24"/>
              </w:rPr>
              <w:t>上海市消防协会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2019年度</w:t>
            </w:r>
            <w:r w:rsidR="00084C2C" w:rsidRPr="00084C2C">
              <w:rPr>
                <w:rFonts w:ascii="仿宋" w:eastAsia="仿宋" w:hAnsi="仿宋" w:hint="eastAsia"/>
                <w:sz w:val="24"/>
                <w:szCs w:val="24"/>
              </w:rPr>
              <w:t>监事会工作报告</w:t>
            </w:r>
            <w:r w:rsidR="005E02A9">
              <w:rPr>
                <w:rFonts w:ascii="仿宋" w:eastAsia="仿宋" w:hAnsi="仿宋" w:hint="eastAsia"/>
                <w:sz w:val="24"/>
                <w:szCs w:val="24"/>
              </w:rPr>
              <w:t>（审议稿）</w:t>
            </w:r>
          </w:p>
        </w:tc>
        <w:tc>
          <w:tcPr>
            <w:tcW w:w="993" w:type="dxa"/>
          </w:tcPr>
          <w:p w:rsidR="00084C2C" w:rsidRPr="00084C2C" w:rsidRDefault="00084C2C" w:rsidP="009E04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084C2C" w:rsidRPr="00084C2C" w:rsidRDefault="00084C2C" w:rsidP="009E04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084C2C" w:rsidRPr="00084C2C" w:rsidRDefault="00084C2C" w:rsidP="009E04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D6F0F" w:rsidRPr="00084C2C" w:rsidTr="00BD5AB7">
        <w:tc>
          <w:tcPr>
            <w:tcW w:w="817" w:type="dxa"/>
          </w:tcPr>
          <w:p w:rsidR="00084C2C" w:rsidRPr="00084C2C" w:rsidRDefault="00084C2C" w:rsidP="003E4F0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4C2C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084C2C" w:rsidRPr="00084C2C" w:rsidRDefault="00BD6F0F" w:rsidP="003E4F0F">
            <w:pPr>
              <w:ind w:leftChars="83" w:left="174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D6F0F">
              <w:rPr>
                <w:rFonts w:ascii="仿宋" w:eastAsia="仿宋" w:hAnsi="仿宋" w:hint="eastAsia"/>
                <w:sz w:val="24"/>
                <w:szCs w:val="24"/>
              </w:rPr>
              <w:t>上海市消防协会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2019年度</w:t>
            </w:r>
            <w:r w:rsidR="00084C2C" w:rsidRPr="00084C2C">
              <w:rPr>
                <w:rFonts w:ascii="仿宋" w:eastAsia="仿宋" w:hAnsi="仿宋" w:hint="eastAsia"/>
                <w:sz w:val="24"/>
                <w:szCs w:val="24"/>
              </w:rPr>
              <w:t>财务报告</w:t>
            </w:r>
            <w:r w:rsidR="005E02A9" w:rsidRPr="005E02A9">
              <w:rPr>
                <w:rFonts w:ascii="仿宋" w:eastAsia="仿宋" w:hAnsi="仿宋" w:hint="eastAsia"/>
                <w:sz w:val="24"/>
                <w:szCs w:val="24"/>
              </w:rPr>
              <w:t>（审议稿）</w:t>
            </w:r>
          </w:p>
        </w:tc>
        <w:tc>
          <w:tcPr>
            <w:tcW w:w="993" w:type="dxa"/>
          </w:tcPr>
          <w:p w:rsidR="00084C2C" w:rsidRPr="00084C2C" w:rsidRDefault="00084C2C" w:rsidP="009E04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084C2C" w:rsidRPr="00084C2C" w:rsidRDefault="00084C2C" w:rsidP="009E04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084C2C" w:rsidRPr="00084C2C" w:rsidRDefault="00084C2C" w:rsidP="009E04F4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36456" w:rsidRPr="00084C2C" w:rsidTr="00D36456">
        <w:trPr>
          <w:trHeight w:val="1287"/>
        </w:trPr>
        <w:tc>
          <w:tcPr>
            <w:tcW w:w="8755" w:type="dxa"/>
            <w:gridSpan w:val="5"/>
          </w:tcPr>
          <w:p w:rsidR="00D36456" w:rsidRPr="00084C2C" w:rsidRDefault="00D36456" w:rsidP="009E04F4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您对上述议案的意见和建议（可附页）：</w:t>
            </w:r>
          </w:p>
        </w:tc>
      </w:tr>
    </w:tbl>
    <w:p w:rsidR="00BD6F0F" w:rsidRDefault="00BD6F0F" w:rsidP="008D1E11">
      <w:pPr>
        <w:spacing w:beforeLines="50" w:before="156" w:line="360" w:lineRule="exact"/>
        <w:rPr>
          <w:rFonts w:ascii="华文新魏" w:eastAsia="华文新魏" w:hAnsi="仿宋"/>
          <w:sz w:val="28"/>
          <w:szCs w:val="28"/>
        </w:rPr>
      </w:pPr>
    </w:p>
    <w:p w:rsidR="001464BB" w:rsidRDefault="00BD6F0F" w:rsidP="004F2655">
      <w:pPr>
        <w:spacing w:beforeLines="50" w:before="156" w:line="240" w:lineRule="exact"/>
        <w:rPr>
          <w:rFonts w:ascii="华文新魏" w:eastAsia="华文新魏" w:hAnsi="仿宋"/>
          <w:sz w:val="28"/>
          <w:szCs w:val="28"/>
        </w:rPr>
      </w:pPr>
      <w:r>
        <w:rPr>
          <w:rFonts w:ascii="华文新魏" w:eastAsia="华文新魏" w:hAnsi="仿宋" w:hint="eastAsia"/>
          <w:sz w:val="28"/>
          <w:szCs w:val="28"/>
        </w:rPr>
        <w:t>附件二</w:t>
      </w:r>
      <w:r w:rsidR="00084C2C" w:rsidRPr="00017311">
        <w:rPr>
          <w:rFonts w:ascii="华文新魏" w:eastAsia="华文新魏" w:hAnsi="仿宋" w:hint="eastAsia"/>
          <w:sz w:val="28"/>
          <w:szCs w:val="28"/>
        </w:rPr>
        <w:t>：</w:t>
      </w:r>
    </w:p>
    <w:p w:rsidR="00BD5AB7" w:rsidRDefault="004F2655" w:rsidP="004F2655">
      <w:pPr>
        <w:spacing w:beforeLines="50" w:before="156" w:line="240" w:lineRule="exact"/>
        <w:jc w:val="center"/>
        <w:rPr>
          <w:rFonts w:ascii="华文新魏" w:eastAsia="华文新魏" w:hAnsi="仿宋"/>
          <w:sz w:val="30"/>
          <w:szCs w:val="30"/>
        </w:rPr>
      </w:pPr>
      <w:r w:rsidRPr="004F2655">
        <w:rPr>
          <w:rFonts w:ascii="华文新魏" w:eastAsia="华文新魏" w:hAnsi="仿宋" w:hint="eastAsia"/>
          <w:sz w:val="30"/>
          <w:szCs w:val="30"/>
        </w:rPr>
        <w:t>增补理事审议意见表</w:t>
      </w:r>
    </w:p>
    <w:p w:rsidR="004F2655" w:rsidRPr="004F2655" w:rsidRDefault="004F2655" w:rsidP="004F2655">
      <w:pPr>
        <w:spacing w:beforeLines="50" w:before="156" w:line="240" w:lineRule="exact"/>
        <w:jc w:val="center"/>
        <w:rPr>
          <w:rFonts w:ascii="华文新魏" w:eastAsia="华文新魏" w:hAnsi="仿宋"/>
          <w:sz w:val="30"/>
          <w:szCs w:val="30"/>
        </w:rPr>
      </w:pPr>
    </w:p>
    <w:tbl>
      <w:tblPr>
        <w:tblStyle w:val="a3"/>
        <w:tblW w:w="8748" w:type="dxa"/>
        <w:tblLook w:val="01E0" w:firstRow="1" w:lastRow="1" w:firstColumn="1" w:lastColumn="1" w:noHBand="0" w:noVBand="0"/>
      </w:tblPr>
      <w:tblGrid>
        <w:gridCol w:w="828"/>
        <w:gridCol w:w="1974"/>
        <w:gridCol w:w="1842"/>
        <w:gridCol w:w="2410"/>
        <w:gridCol w:w="1694"/>
      </w:tblGrid>
      <w:tr w:rsidR="00343830" w:rsidRPr="001464BB" w:rsidTr="00173AEC">
        <w:trPr>
          <w:trHeight w:val="454"/>
        </w:trPr>
        <w:tc>
          <w:tcPr>
            <w:tcW w:w="4644" w:type="dxa"/>
            <w:gridSpan w:val="3"/>
            <w:vAlign w:val="center"/>
          </w:tcPr>
          <w:p w:rsidR="00343830" w:rsidRPr="001464BB" w:rsidRDefault="00343830" w:rsidP="001464B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全部赞成</w:t>
            </w:r>
          </w:p>
        </w:tc>
        <w:tc>
          <w:tcPr>
            <w:tcW w:w="4104" w:type="dxa"/>
            <w:gridSpan w:val="2"/>
            <w:vAlign w:val="center"/>
          </w:tcPr>
          <w:p w:rsidR="00343830" w:rsidRPr="001464BB" w:rsidRDefault="00343830" w:rsidP="001464B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43830" w:rsidRPr="001464BB" w:rsidTr="00173AEC">
        <w:trPr>
          <w:trHeight w:val="454"/>
        </w:trPr>
        <w:tc>
          <w:tcPr>
            <w:tcW w:w="2802" w:type="dxa"/>
            <w:gridSpan w:val="2"/>
            <w:vAlign w:val="center"/>
          </w:tcPr>
          <w:p w:rsidR="00343830" w:rsidRPr="001464BB" w:rsidRDefault="00343830" w:rsidP="00017311">
            <w:pPr>
              <w:ind w:leftChars="143" w:left="300"/>
              <w:rPr>
                <w:rFonts w:ascii="仿宋_GB2312" w:eastAsia="仿宋_GB2312"/>
                <w:sz w:val="24"/>
                <w:szCs w:val="24"/>
              </w:rPr>
            </w:pPr>
            <w:r w:rsidRPr="00084C2C">
              <w:rPr>
                <w:rFonts w:ascii="仿宋_GB2312" w:eastAsia="仿宋_GB2312" w:hint="eastAsia"/>
                <w:sz w:val="24"/>
                <w:szCs w:val="24"/>
              </w:rPr>
              <w:t xml:space="preserve">常务理事 </w:t>
            </w:r>
            <w:r w:rsidRPr="00084C2C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084C2C">
              <w:rPr>
                <w:rFonts w:ascii="仿宋_GB2312" w:eastAsia="仿宋_GB2312" w:hint="eastAsia"/>
                <w:sz w:val="24"/>
                <w:szCs w:val="24"/>
              </w:rPr>
              <w:t xml:space="preserve">李 </w:t>
            </w:r>
            <w:r w:rsidRPr="00084C2C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084C2C">
              <w:rPr>
                <w:rFonts w:ascii="仿宋_GB2312" w:eastAsia="仿宋_GB2312" w:hint="eastAsia"/>
                <w:sz w:val="24"/>
                <w:szCs w:val="24"/>
              </w:rPr>
              <w:t>申</w:t>
            </w:r>
          </w:p>
        </w:tc>
        <w:tc>
          <w:tcPr>
            <w:tcW w:w="1842" w:type="dxa"/>
            <w:vAlign w:val="center"/>
          </w:tcPr>
          <w:p w:rsidR="00343830" w:rsidRPr="001464BB" w:rsidRDefault="00343830" w:rsidP="001464B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343830" w:rsidRPr="001464BB" w:rsidRDefault="008D1E11" w:rsidP="00F86E12">
            <w:pPr>
              <w:ind w:leftChars="84" w:left="298" w:hangingChars="51" w:hanging="122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理事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王菁川</w:t>
            </w:r>
          </w:p>
        </w:tc>
        <w:tc>
          <w:tcPr>
            <w:tcW w:w="1694" w:type="dxa"/>
            <w:vAlign w:val="center"/>
          </w:tcPr>
          <w:p w:rsidR="00343830" w:rsidRPr="001464BB" w:rsidRDefault="00343830" w:rsidP="00A72D10">
            <w:pPr>
              <w:ind w:leftChars="143" w:left="3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D1E11" w:rsidRPr="001464BB" w:rsidTr="00173AEC">
        <w:trPr>
          <w:trHeight w:val="454"/>
        </w:trPr>
        <w:tc>
          <w:tcPr>
            <w:tcW w:w="2802" w:type="dxa"/>
            <w:gridSpan w:val="2"/>
            <w:vAlign w:val="center"/>
          </w:tcPr>
          <w:p w:rsidR="008D1E11" w:rsidRPr="001464BB" w:rsidRDefault="008D1E11" w:rsidP="00017311">
            <w:pPr>
              <w:ind w:leftChars="143" w:left="300"/>
              <w:rPr>
                <w:rFonts w:ascii="仿宋_GB2312" w:eastAsia="仿宋_GB2312"/>
                <w:sz w:val="24"/>
                <w:szCs w:val="24"/>
              </w:rPr>
            </w:pPr>
            <w:r w:rsidRPr="00084C2C">
              <w:rPr>
                <w:rFonts w:ascii="仿宋_GB2312" w:eastAsia="仿宋_GB2312" w:hint="eastAsia"/>
                <w:sz w:val="24"/>
                <w:szCs w:val="24"/>
              </w:rPr>
              <w:t xml:space="preserve">常务理事 </w:t>
            </w:r>
            <w:r w:rsidRPr="00084C2C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084C2C">
              <w:rPr>
                <w:rFonts w:ascii="仿宋_GB2312" w:eastAsia="仿宋_GB2312" w:hint="eastAsia"/>
                <w:sz w:val="24"/>
                <w:szCs w:val="24"/>
              </w:rPr>
              <w:t>赵正云</w:t>
            </w:r>
          </w:p>
        </w:tc>
        <w:tc>
          <w:tcPr>
            <w:tcW w:w="1842" w:type="dxa"/>
            <w:vAlign w:val="center"/>
          </w:tcPr>
          <w:p w:rsidR="008D1E11" w:rsidRPr="001464BB" w:rsidRDefault="008D1E11" w:rsidP="00CC332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D1E11" w:rsidRPr="001464BB" w:rsidRDefault="008D1E11" w:rsidP="00F86E12">
            <w:pPr>
              <w:ind w:leftChars="84" w:left="298" w:hangingChars="51" w:hanging="12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332B">
              <w:rPr>
                <w:rFonts w:ascii="仿宋_GB2312" w:eastAsia="仿宋_GB2312" w:hint="eastAsia"/>
                <w:sz w:val="24"/>
                <w:szCs w:val="24"/>
              </w:rPr>
              <w:t xml:space="preserve">理事 </w:t>
            </w:r>
            <w:r w:rsidRPr="00CC332B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CC332B">
              <w:rPr>
                <w:rFonts w:ascii="仿宋_GB2312" w:eastAsia="仿宋_GB2312" w:hint="eastAsia"/>
                <w:sz w:val="24"/>
                <w:szCs w:val="24"/>
              </w:rPr>
              <w:t xml:space="preserve">曹 </w:t>
            </w:r>
            <w:r w:rsidRPr="00CC332B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CC332B">
              <w:rPr>
                <w:rFonts w:ascii="仿宋_GB2312" w:eastAsia="仿宋_GB2312" w:hint="eastAsia"/>
                <w:sz w:val="24"/>
                <w:szCs w:val="24"/>
              </w:rPr>
              <w:t>伟</w:t>
            </w:r>
          </w:p>
        </w:tc>
        <w:tc>
          <w:tcPr>
            <w:tcW w:w="1694" w:type="dxa"/>
            <w:vAlign w:val="center"/>
          </w:tcPr>
          <w:p w:rsidR="008D1E11" w:rsidRPr="001464BB" w:rsidRDefault="008D1E11" w:rsidP="00A72D10">
            <w:pPr>
              <w:ind w:leftChars="143" w:left="3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D1E11" w:rsidRPr="001464BB" w:rsidTr="00173AEC">
        <w:trPr>
          <w:trHeight w:val="454"/>
        </w:trPr>
        <w:tc>
          <w:tcPr>
            <w:tcW w:w="2802" w:type="dxa"/>
            <w:gridSpan w:val="2"/>
            <w:vAlign w:val="center"/>
          </w:tcPr>
          <w:p w:rsidR="008D1E11" w:rsidRPr="001464BB" w:rsidRDefault="008D1E11" w:rsidP="00017311">
            <w:pPr>
              <w:ind w:leftChars="143" w:left="3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常务理事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徐文辉</w:t>
            </w:r>
          </w:p>
        </w:tc>
        <w:tc>
          <w:tcPr>
            <w:tcW w:w="1842" w:type="dxa"/>
            <w:vAlign w:val="center"/>
          </w:tcPr>
          <w:p w:rsidR="008D1E11" w:rsidRPr="001464BB" w:rsidRDefault="008D1E11" w:rsidP="00CC332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D1E11" w:rsidRPr="001464BB" w:rsidRDefault="008D1E11" w:rsidP="00F86E12">
            <w:pPr>
              <w:ind w:leftChars="84" w:left="298" w:hangingChars="51" w:hanging="12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332B">
              <w:rPr>
                <w:rFonts w:ascii="仿宋_GB2312" w:eastAsia="仿宋_GB2312" w:hint="eastAsia"/>
                <w:sz w:val="24"/>
                <w:szCs w:val="24"/>
              </w:rPr>
              <w:t xml:space="preserve">理事 </w:t>
            </w:r>
            <w:r w:rsidRPr="00CC332B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CC332B">
              <w:rPr>
                <w:rFonts w:ascii="仿宋_GB2312" w:eastAsia="仿宋_GB2312" w:hint="eastAsia"/>
                <w:sz w:val="24"/>
                <w:szCs w:val="24"/>
              </w:rPr>
              <w:t>余龙山</w:t>
            </w:r>
          </w:p>
        </w:tc>
        <w:tc>
          <w:tcPr>
            <w:tcW w:w="1694" w:type="dxa"/>
            <w:vAlign w:val="center"/>
          </w:tcPr>
          <w:p w:rsidR="008D1E11" w:rsidRPr="001464BB" w:rsidRDefault="008D1E11" w:rsidP="00A72D10">
            <w:pPr>
              <w:ind w:leftChars="143" w:left="3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D1E11" w:rsidRPr="001464BB" w:rsidTr="00173AEC">
        <w:trPr>
          <w:trHeight w:val="454"/>
        </w:trPr>
        <w:tc>
          <w:tcPr>
            <w:tcW w:w="2802" w:type="dxa"/>
            <w:gridSpan w:val="2"/>
            <w:vAlign w:val="center"/>
          </w:tcPr>
          <w:p w:rsidR="008D1E11" w:rsidRPr="001464BB" w:rsidRDefault="008D1E11" w:rsidP="00017311">
            <w:pPr>
              <w:ind w:leftChars="143" w:left="3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常务理事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汪光明</w:t>
            </w:r>
          </w:p>
        </w:tc>
        <w:tc>
          <w:tcPr>
            <w:tcW w:w="1842" w:type="dxa"/>
            <w:vAlign w:val="center"/>
          </w:tcPr>
          <w:p w:rsidR="008D1E11" w:rsidRPr="001464BB" w:rsidRDefault="008D1E11" w:rsidP="00CC332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D1E11" w:rsidRPr="001464BB" w:rsidRDefault="008D1E11" w:rsidP="00F86E12">
            <w:pPr>
              <w:ind w:leftChars="84" w:left="298" w:hangingChars="51" w:hanging="12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332B">
              <w:rPr>
                <w:rFonts w:ascii="仿宋_GB2312" w:eastAsia="仿宋_GB2312" w:hint="eastAsia"/>
                <w:sz w:val="24"/>
                <w:szCs w:val="24"/>
              </w:rPr>
              <w:t xml:space="preserve">理事 </w:t>
            </w:r>
            <w:r w:rsidRPr="00CC332B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CC332B">
              <w:rPr>
                <w:rFonts w:ascii="仿宋_GB2312" w:eastAsia="仿宋_GB2312" w:hint="eastAsia"/>
                <w:sz w:val="24"/>
                <w:szCs w:val="24"/>
              </w:rPr>
              <w:t xml:space="preserve">叶 </w:t>
            </w:r>
            <w:r w:rsidRPr="00CC332B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proofErr w:type="gramStart"/>
            <w:r w:rsidRPr="00CC332B">
              <w:rPr>
                <w:rFonts w:ascii="仿宋_GB2312" w:eastAsia="仿宋_GB2312" w:hint="eastAsia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1694" w:type="dxa"/>
            <w:vAlign w:val="center"/>
          </w:tcPr>
          <w:p w:rsidR="008D1E11" w:rsidRPr="001464BB" w:rsidRDefault="008D1E11" w:rsidP="00A72D10">
            <w:pPr>
              <w:ind w:leftChars="143" w:left="3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D1E11" w:rsidRPr="001464BB" w:rsidTr="00173AEC">
        <w:trPr>
          <w:trHeight w:val="454"/>
        </w:trPr>
        <w:tc>
          <w:tcPr>
            <w:tcW w:w="2802" w:type="dxa"/>
            <w:gridSpan w:val="2"/>
            <w:vAlign w:val="center"/>
          </w:tcPr>
          <w:p w:rsidR="008D1E11" w:rsidRPr="001464BB" w:rsidRDefault="008D1E11" w:rsidP="00017311">
            <w:pPr>
              <w:ind w:leftChars="143" w:left="3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常务理事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周敏生</w:t>
            </w:r>
          </w:p>
        </w:tc>
        <w:tc>
          <w:tcPr>
            <w:tcW w:w="1842" w:type="dxa"/>
            <w:vAlign w:val="center"/>
          </w:tcPr>
          <w:p w:rsidR="008D1E11" w:rsidRPr="001464BB" w:rsidRDefault="008D1E11" w:rsidP="00CC332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D1E11" w:rsidRPr="001464BB" w:rsidRDefault="008D1E11" w:rsidP="00F86E12">
            <w:pPr>
              <w:ind w:leftChars="84" w:left="298" w:hangingChars="51" w:hanging="12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332B">
              <w:rPr>
                <w:rFonts w:ascii="仿宋_GB2312" w:eastAsia="仿宋_GB2312" w:hint="eastAsia"/>
                <w:sz w:val="24"/>
                <w:szCs w:val="24"/>
              </w:rPr>
              <w:t xml:space="preserve">理事 </w:t>
            </w:r>
            <w:r w:rsidRPr="00CC332B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CC332B">
              <w:rPr>
                <w:rFonts w:ascii="仿宋_GB2312" w:eastAsia="仿宋_GB2312" w:hint="eastAsia"/>
                <w:sz w:val="24"/>
                <w:szCs w:val="24"/>
              </w:rPr>
              <w:t>赵晋平</w:t>
            </w:r>
          </w:p>
        </w:tc>
        <w:tc>
          <w:tcPr>
            <w:tcW w:w="1694" w:type="dxa"/>
            <w:vAlign w:val="center"/>
          </w:tcPr>
          <w:p w:rsidR="008D1E11" w:rsidRPr="001464BB" w:rsidRDefault="008D1E11" w:rsidP="00A72D10">
            <w:pPr>
              <w:ind w:leftChars="143" w:left="3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D1E11" w:rsidRPr="001464BB" w:rsidTr="00173AEC">
        <w:trPr>
          <w:trHeight w:val="454"/>
        </w:trPr>
        <w:tc>
          <w:tcPr>
            <w:tcW w:w="2802" w:type="dxa"/>
            <w:gridSpan w:val="2"/>
            <w:vAlign w:val="center"/>
          </w:tcPr>
          <w:p w:rsidR="008D1E11" w:rsidRPr="001464BB" w:rsidRDefault="008D1E11" w:rsidP="00017311">
            <w:pPr>
              <w:ind w:leftChars="143" w:left="300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8D1E11" w:rsidRPr="001464BB" w:rsidRDefault="008D1E11" w:rsidP="00CC332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D1E11" w:rsidRPr="001464BB" w:rsidRDefault="008D1E11" w:rsidP="00F86E12">
            <w:pPr>
              <w:ind w:leftChars="84" w:left="298" w:hangingChars="51" w:hanging="12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332B">
              <w:rPr>
                <w:rFonts w:ascii="仿宋_GB2312" w:eastAsia="仿宋_GB2312" w:hint="eastAsia"/>
                <w:sz w:val="24"/>
                <w:szCs w:val="24"/>
              </w:rPr>
              <w:t xml:space="preserve">理事 </w:t>
            </w:r>
            <w:r w:rsidRPr="00CC332B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proofErr w:type="gramStart"/>
            <w:r w:rsidRPr="00CC332B">
              <w:rPr>
                <w:rFonts w:ascii="仿宋_GB2312" w:eastAsia="仿宋_GB2312" w:hint="eastAsia"/>
                <w:sz w:val="24"/>
                <w:szCs w:val="24"/>
              </w:rPr>
              <w:t>余其旺</w:t>
            </w:r>
            <w:proofErr w:type="gramEnd"/>
          </w:p>
        </w:tc>
        <w:tc>
          <w:tcPr>
            <w:tcW w:w="1694" w:type="dxa"/>
            <w:vAlign w:val="center"/>
          </w:tcPr>
          <w:p w:rsidR="008D1E11" w:rsidRPr="001464BB" w:rsidRDefault="008D1E11" w:rsidP="00A72D10">
            <w:pPr>
              <w:ind w:leftChars="143" w:left="3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D1E11" w:rsidRPr="001464BB" w:rsidTr="00173AEC">
        <w:trPr>
          <w:trHeight w:val="454"/>
        </w:trPr>
        <w:tc>
          <w:tcPr>
            <w:tcW w:w="2802" w:type="dxa"/>
            <w:gridSpan w:val="2"/>
            <w:vAlign w:val="center"/>
          </w:tcPr>
          <w:p w:rsidR="008D1E11" w:rsidRPr="001464BB" w:rsidRDefault="008D1E11" w:rsidP="006D3FE4">
            <w:pPr>
              <w:ind w:leftChars="143" w:left="3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理事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何德健</w:t>
            </w:r>
          </w:p>
        </w:tc>
        <w:tc>
          <w:tcPr>
            <w:tcW w:w="1842" w:type="dxa"/>
            <w:vAlign w:val="center"/>
          </w:tcPr>
          <w:p w:rsidR="008D1E11" w:rsidRPr="001464BB" w:rsidRDefault="008D1E11" w:rsidP="00CC332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D1E11" w:rsidRPr="001464BB" w:rsidRDefault="008D1E11" w:rsidP="00F86E12">
            <w:pPr>
              <w:ind w:leftChars="84" w:left="298" w:hangingChars="51" w:hanging="12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332B">
              <w:rPr>
                <w:rFonts w:ascii="仿宋_GB2312" w:eastAsia="仿宋_GB2312" w:hint="eastAsia"/>
                <w:sz w:val="24"/>
                <w:szCs w:val="24"/>
              </w:rPr>
              <w:t xml:space="preserve">理事 </w:t>
            </w:r>
            <w:r w:rsidRPr="00CC332B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CC332B">
              <w:rPr>
                <w:rFonts w:ascii="仿宋_GB2312" w:eastAsia="仿宋_GB2312" w:hint="eastAsia"/>
                <w:sz w:val="24"/>
                <w:szCs w:val="24"/>
              </w:rPr>
              <w:t>黄江桥</w:t>
            </w:r>
          </w:p>
        </w:tc>
        <w:tc>
          <w:tcPr>
            <w:tcW w:w="1694" w:type="dxa"/>
            <w:vAlign w:val="center"/>
          </w:tcPr>
          <w:p w:rsidR="008D1E11" w:rsidRPr="001464BB" w:rsidRDefault="008D1E11" w:rsidP="00A72D10">
            <w:pPr>
              <w:ind w:leftChars="143" w:left="3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D1E11" w:rsidRPr="001464BB" w:rsidTr="00173AEC">
        <w:trPr>
          <w:trHeight w:val="454"/>
        </w:trPr>
        <w:tc>
          <w:tcPr>
            <w:tcW w:w="2802" w:type="dxa"/>
            <w:gridSpan w:val="2"/>
            <w:vAlign w:val="center"/>
          </w:tcPr>
          <w:p w:rsidR="008D1E11" w:rsidRPr="001464BB" w:rsidRDefault="008D1E11" w:rsidP="006D3FE4">
            <w:pPr>
              <w:ind w:leftChars="143" w:left="300"/>
              <w:rPr>
                <w:rFonts w:ascii="仿宋_GB2312" w:eastAsia="仿宋_GB2312"/>
                <w:sz w:val="24"/>
                <w:szCs w:val="24"/>
              </w:rPr>
            </w:pPr>
            <w:r w:rsidRPr="00CC332B">
              <w:rPr>
                <w:rFonts w:ascii="仿宋_GB2312" w:eastAsia="仿宋_GB2312" w:hint="eastAsia"/>
                <w:sz w:val="24"/>
                <w:szCs w:val="24"/>
              </w:rPr>
              <w:t xml:space="preserve">理事 </w:t>
            </w:r>
            <w:r w:rsidRPr="00CC332B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CC332B">
              <w:rPr>
                <w:rFonts w:ascii="仿宋_GB2312" w:eastAsia="仿宋_GB2312" w:hint="eastAsia"/>
                <w:sz w:val="24"/>
                <w:szCs w:val="24"/>
              </w:rPr>
              <w:t>张丽杰</w:t>
            </w:r>
          </w:p>
        </w:tc>
        <w:tc>
          <w:tcPr>
            <w:tcW w:w="1842" w:type="dxa"/>
            <w:vAlign w:val="center"/>
          </w:tcPr>
          <w:p w:rsidR="008D1E11" w:rsidRPr="001464BB" w:rsidRDefault="008D1E11" w:rsidP="00CC332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D1E11" w:rsidRPr="001464BB" w:rsidRDefault="008D1E11" w:rsidP="00F86E12">
            <w:pPr>
              <w:ind w:leftChars="84" w:left="298" w:hangingChars="51" w:hanging="12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332B">
              <w:rPr>
                <w:rFonts w:ascii="仿宋_GB2312" w:eastAsia="仿宋_GB2312" w:hint="eastAsia"/>
                <w:sz w:val="24"/>
                <w:szCs w:val="24"/>
              </w:rPr>
              <w:t xml:space="preserve">理事 </w:t>
            </w:r>
            <w:r w:rsidRPr="00CC332B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CC332B">
              <w:rPr>
                <w:rFonts w:ascii="仿宋_GB2312" w:eastAsia="仿宋_GB2312" w:hint="eastAsia"/>
                <w:sz w:val="24"/>
                <w:szCs w:val="24"/>
              </w:rPr>
              <w:t xml:space="preserve">唐 </w:t>
            </w:r>
            <w:r w:rsidRPr="00CC332B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CC332B">
              <w:rPr>
                <w:rFonts w:ascii="仿宋_GB2312" w:eastAsia="仿宋_GB2312" w:hint="eastAsia"/>
                <w:sz w:val="24"/>
                <w:szCs w:val="24"/>
              </w:rPr>
              <w:t>鋆</w:t>
            </w:r>
          </w:p>
        </w:tc>
        <w:tc>
          <w:tcPr>
            <w:tcW w:w="1694" w:type="dxa"/>
            <w:vAlign w:val="center"/>
          </w:tcPr>
          <w:p w:rsidR="008D1E11" w:rsidRPr="001464BB" w:rsidRDefault="008D1E11" w:rsidP="00A72D10">
            <w:pPr>
              <w:ind w:leftChars="143" w:left="3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D1E11" w:rsidRPr="001464BB" w:rsidTr="00173AEC">
        <w:trPr>
          <w:trHeight w:val="454"/>
        </w:trPr>
        <w:tc>
          <w:tcPr>
            <w:tcW w:w="2802" w:type="dxa"/>
            <w:gridSpan w:val="2"/>
            <w:vAlign w:val="center"/>
          </w:tcPr>
          <w:p w:rsidR="008D1E11" w:rsidRPr="001464BB" w:rsidRDefault="008D1E11" w:rsidP="006D3FE4">
            <w:pPr>
              <w:ind w:leftChars="143" w:left="3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理事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孙玉平</w:t>
            </w:r>
          </w:p>
        </w:tc>
        <w:tc>
          <w:tcPr>
            <w:tcW w:w="1842" w:type="dxa"/>
            <w:vAlign w:val="center"/>
          </w:tcPr>
          <w:p w:rsidR="008D1E11" w:rsidRPr="001464BB" w:rsidRDefault="008D1E11" w:rsidP="00CC332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D1E11" w:rsidRPr="001464BB" w:rsidRDefault="008D1E11" w:rsidP="00F86E12">
            <w:pPr>
              <w:ind w:leftChars="84" w:left="298" w:hangingChars="51" w:hanging="12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332B">
              <w:rPr>
                <w:rFonts w:ascii="仿宋_GB2312" w:eastAsia="仿宋_GB2312" w:hint="eastAsia"/>
                <w:sz w:val="24"/>
                <w:szCs w:val="24"/>
              </w:rPr>
              <w:t xml:space="preserve">理事 </w:t>
            </w:r>
            <w:r w:rsidRPr="00CC332B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proofErr w:type="gramStart"/>
            <w:r w:rsidRPr="00CC332B">
              <w:rPr>
                <w:rFonts w:ascii="仿宋_GB2312" w:eastAsia="仿宋_GB2312" w:hint="eastAsia"/>
                <w:sz w:val="24"/>
                <w:szCs w:val="24"/>
              </w:rPr>
              <w:t>赵华亮</w:t>
            </w:r>
            <w:proofErr w:type="gramEnd"/>
          </w:p>
        </w:tc>
        <w:tc>
          <w:tcPr>
            <w:tcW w:w="1694" w:type="dxa"/>
            <w:vAlign w:val="center"/>
          </w:tcPr>
          <w:p w:rsidR="008D1E11" w:rsidRPr="001464BB" w:rsidRDefault="008D1E11" w:rsidP="00A72D10">
            <w:pPr>
              <w:ind w:leftChars="143" w:left="3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D1E11" w:rsidRPr="001464BB" w:rsidTr="00173AEC">
        <w:trPr>
          <w:trHeight w:val="454"/>
        </w:trPr>
        <w:tc>
          <w:tcPr>
            <w:tcW w:w="2802" w:type="dxa"/>
            <w:gridSpan w:val="2"/>
            <w:vAlign w:val="center"/>
          </w:tcPr>
          <w:p w:rsidR="008D1E11" w:rsidRPr="001464BB" w:rsidRDefault="008D1E11" w:rsidP="006D3FE4">
            <w:pPr>
              <w:ind w:leftChars="143" w:left="3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理事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徐尚鹏</w:t>
            </w:r>
            <w:proofErr w:type="gramEnd"/>
          </w:p>
        </w:tc>
        <w:tc>
          <w:tcPr>
            <w:tcW w:w="1842" w:type="dxa"/>
            <w:vAlign w:val="center"/>
          </w:tcPr>
          <w:p w:rsidR="008D1E11" w:rsidRPr="001464BB" w:rsidRDefault="008D1E11" w:rsidP="00CC332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D1E11" w:rsidRPr="001464BB" w:rsidRDefault="008D1E11" w:rsidP="00F86E12">
            <w:pPr>
              <w:ind w:leftChars="84" w:left="298" w:hangingChars="51" w:hanging="122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C332B">
              <w:rPr>
                <w:rFonts w:ascii="仿宋_GB2312" w:eastAsia="仿宋_GB2312" w:hint="eastAsia"/>
                <w:sz w:val="24"/>
                <w:szCs w:val="24"/>
              </w:rPr>
              <w:t xml:space="preserve">理事 </w:t>
            </w:r>
            <w:r w:rsidRPr="00CC332B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CC332B">
              <w:rPr>
                <w:rFonts w:ascii="仿宋_GB2312" w:eastAsia="仿宋_GB2312" w:hint="eastAsia"/>
                <w:sz w:val="24"/>
                <w:szCs w:val="24"/>
              </w:rPr>
              <w:t xml:space="preserve">朱 </w:t>
            </w:r>
            <w:r w:rsidRPr="00CC332B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CC332B">
              <w:rPr>
                <w:rFonts w:ascii="仿宋_GB2312" w:eastAsia="仿宋_GB2312" w:hint="eastAsia"/>
                <w:sz w:val="24"/>
                <w:szCs w:val="24"/>
              </w:rPr>
              <w:t>鸣</w:t>
            </w:r>
          </w:p>
        </w:tc>
        <w:tc>
          <w:tcPr>
            <w:tcW w:w="1694" w:type="dxa"/>
            <w:vAlign w:val="center"/>
          </w:tcPr>
          <w:p w:rsidR="008D1E11" w:rsidRPr="001464BB" w:rsidRDefault="008D1E11" w:rsidP="00A72D10">
            <w:pPr>
              <w:ind w:leftChars="143" w:left="3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D1E11" w:rsidRPr="001464BB" w:rsidTr="00173AEC">
        <w:trPr>
          <w:trHeight w:val="454"/>
        </w:trPr>
        <w:tc>
          <w:tcPr>
            <w:tcW w:w="2802" w:type="dxa"/>
            <w:gridSpan w:val="2"/>
            <w:vAlign w:val="center"/>
          </w:tcPr>
          <w:p w:rsidR="008D1E11" w:rsidRPr="001464BB" w:rsidRDefault="008D1E11" w:rsidP="006D3FE4">
            <w:pPr>
              <w:ind w:leftChars="143" w:left="3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理事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张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青</w:t>
            </w:r>
          </w:p>
        </w:tc>
        <w:tc>
          <w:tcPr>
            <w:tcW w:w="1842" w:type="dxa"/>
            <w:vAlign w:val="center"/>
          </w:tcPr>
          <w:p w:rsidR="008D1E11" w:rsidRPr="001464BB" w:rsidRDefault="008D1E11" w:rsidP="00CC33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D1E11" w:rsidRPr="001464BB" w:rsidRDefault="008D1E11" w:rsidP="00A72D10">
            <w:pPr>
              <w:ind w:leftChars="143" w:left="3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8D1E11" w:rsidRPr="001464BB" w:rsidRDefault="008D1E11" w:rsidP="00A72D10">
            <w:pPr>
              <w:ind w:leftChars="143" w:left="3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D1E11" w:rsidRPr="001464BB" w:rsidTr="00173AEC">
        <w:trPr>
          <w:trHeight w:val="454"/>
        </w:trPr>
        <w:tc>
          <w:tcPr>
            <w:tcW w:w="2802" w:type="dxa"/>
            <w:gridSpan w:val="2"/>
            <w:vAlign w:val="center"/>
          </w:tcPr>
          <w:p w:rsidR="008D1E11" w:rsidRDefault="008D1E11" w:rsidP="006D3FE4">
            <w:pPr>
              <w:ind w:leftChars="143" w:left="300"/>
              <w:rPr>
                <w:rFonts w:ascii="仿宋_GB2312" w:eastAsia="仿宋_GB2312"/>
                <w:sz w:val="24"/>
                <w:szCs w:val="24"/>
              </w:rPr>
            </w:pPr>
            <w:r w:rsidRPr="00CC332B">
              <w:rPr>
                <w:rFonts w:ascii="仿宋_GB2312" w:eastAsia="仿宋_GB2312" w:hint="eastAsia"/>
                <w:sz w:val="24"/>
                <w:szCs w:val="24"/>
              </w:rPr>
              <w:t xml:space="preserve">理事 </w:t>
            </w:r>
            <w:r w:rsidRPr="00CC332B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proofErr w:type="gramStart"/>
            <w:r w:rsidRPr="00CC332B">
              <w:rPr>
                <w:rFonts w:ascii="仿宋_GB2312" w:eastAsia="仿宋_GB2312" w:hint="eastAsia"/>
                <w:sz w:val="24"/>
                <w:szCs w:val="24"/>
              </w:rPr>
              <w:t>毛明华</w:t>
            </w:r>
            <w:proofErr w:type="gramEnd"/>
          </w:p>
        </w:tc>
        <w:tc>
          <w:tcPr>
            <w:tcW w:w="1842" w:type="dxa"/>
            <w:vAlign w:val="center"/>
          </w:tcPr>
          <w:p w:rsidR="008D1E11" w:rsidRPr="001464BB" w:rsidRDefault="008D1E11" w:rsidP="00CC332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D1E11" w:rsidRPr="001464BB" w:rsidRDefault="008D1E11" w:rsidP="00A72D10">
            <w:pPr>
              <w:ind w:leftChars="143" w:left="3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:rsidR="008D1E11" w:rsidRPr="001464BB" w:rsidRDefault="008D1E11" w:rsidP="00A72D10">
            <w:pPr>
              <w:ind w:leftChars="143" w:left="30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D1E11" w:rsidRPr="001464BB" w:rsidTr="00173AEC">
        <w:trPr>
          <w:trHeight w:val="2663"/>
        </w:trPr>
        <w:tc>
          <w:tcPr>
            <w:tcW w:w="828" w:type="dxa"/>
            <w:vAlign w:val="center"/>
          </w:tcPr>
          <w:p w:rsidR="008D1E11" w:rsidRPr="001464BB" w:rsidRDefault="008D1E11" w:rsidP="00CC332B">
            <w:pPr>
              <w:rPr>
                <w:rFonts w:ascii="仿宋_GB2312" w:eastAsia="仿宋_GB2312"/>
                <w:b/>
                <w:sz w:val="24"/>
                <w:szCs w:val="24"/>
              </w:rPr>
            </w:pPr>
            <w:r w:rsidRPr="001464BB">
              <w:rPr>
                <w:rFonts w:ascii="仿宋_GB2312" w:eastAsia="仿宋_GB2312" w:hint="eastAsia"/>
                <w:b/>
                <w:sz w:val="24"/>
                <w:szCs w:val="24"/>
              </w:rPr>
              <w:t>备</w:t>
            </w:r>
          </w:p>
          <w:p w:rsidR="008D1E11" w:rsidRDefault="008D1E11" w:rsidP="00CC332B">
            <w:pPr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8D1E11" w:rsidRPr="001464BB" w:rsidRDefault="008D1E11" w:rsidP="00CC332B">
            <w:pPr>
              <w:rPr>
                <w:rFonts w:ascii="仿宋_GB2312" w:eastAsia="仿宋_GB2312"/>
                <w:sz w:val="24"/>
                <w:szCs w:val="24"/>
              </w:rPr>
            </w:pPr>
            <w:r w:rsidRPr="001464BB">
              <w:rPr>
                <w:rFonts w:ascii="仿宋_GB2312" w:eastAsia="仿宋_GB2312" w:hint="eastAsia"/>
                <w:b/>
                <w:sz w:val="24"/>
                <w:szCs w:val="24"/>
              </w:rPr>
              <w:t>注</w:t>
            </w:r>
          </w:p>
        </w:tc>
        <w:tc>
          <w:tcPr>
            <w:tcW w:w="7920" w:type="dxa"/>
            <w:gridSpan w:val="4"/>
            <w:shd w:val="clear" w:color="auto" w:fill="auto"/>
          </w:tcPr>
          <w:p w:rsidR="008D1E11" w:rsidRPr="001464BB" w:rsidRDefault="008D1E11" w:rsidP="00CC332B">
            <w:pPr>
              <w:rPr>
                <w:rFonts w:ascii="仿宋_GB2312" w:eastAsia="仿宋_GB2312"/>
                <w:sz w:val="24"/>
                <w:szCs w:val="24"/>
              </w:rPr>
            </w:pPr>
            <w:r w:rsidRPr="001464BB">
              <w:rPr>
                <w:rFonts w:ascii="仿宋_GB2312" w:eastAsia="仿宋_GB2312" w:hint="eastAsia"/>
                <w:sz w:val="24"/>
                <w:szCs w:val="24"/>
              </w:rPr>
              <w:t xml:space="preserve">   </w:t>
            </w:r>
            <w:r w:rsidRPr="00CC332B"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 w:rsidRPr="001464BB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1464BB">
              <w:rPr>
                <w:rFonts w:ascii="仿宋_GB2312" w:eastAsia="仿宋_GB2312" w:hint="eastAsia"/>
                <w:sz w:val="24"/>
                <w:szCs w:val="24"/>
              </w:rPr>
              <w:t>1、理事对选票上的候选人全部赞成的，在选票左上角“全部</w:t>
            </w:r>
            <w:r>
              <w:rPr>
                <w:rFonts w:ascii="仿宋_GB2312" w:eastAsia="仿宋_GB2312" w:hint="eastAsia"/>
                <w:sz w:val="24"/>
                <w:szCs w:val="24"/>
              </w:rPr>
              <w:t>赞成</w:t>
            </w:r>
            <w:r w:rsidRPr="001464BB">
              <w:rPr>
                <w:rFonts w:ascii="仿宋_GB2312" w:eastAsia="仿宋_GB2312" w:hint="eastAsia"/>
                <w:sz w:val="24"/>
                <w:szCs w:val="24"/>
              </w:rPr>
              <w:t>”的粗方框内画“○”即可，无须在候选人姓名右侧空格内逐一填画；</w:t>
            </w:r>
          </w:p>
          <w:p w:rsidR="008D1E11" w:rsidRPr="001464BB" w:rsidRDefault="008D1E11" w:rsidP="00CC332B">
            <w:pPr>
              <w:ind w:firstLine="420"/>
              <w:rPr>
                <w:rFonts w:ascii="仿宋_GB2312" w:eastAsia="仿宋_GB2312"/>
                <w:sz w:val="24"/>
                <w:szCs w:val="24"/>
              </w:rPr>
            </w:pPr>
            <w:r w:rsidRPr="001464BB">
              <w:rPr>
                <w:rFonts w:ascii="仿宋_GB2312" w:eastAsia="仿宋_GB2312"/>
                <w:sz w:val="24"/>
                <w:szCs w:val="24"/>
              </w:rPr>
              <w:t>2</w:t>
            </w:r>
            <w:r w:rsidRPr="001464BB">
              <w:rPr>
                <w:rFonts w:ascii="仿宋_GB2312" w:eastAsia="仿宋_GB2312" w:hint="eastAsia"/>
                <w:sz w:val="24"/>
                <w:szCs w:val="24"/>
              </w:rPr>
              <w:t>、若部分赞成的，则须逐一填画。赞成的在候选人姓名右侧空格内画“○”；不赞成的，则画“×”；弃权的，不作任何标记；如另选他人，则在候选人姓名下方空格内写上另选人的姓名，并在该姓名右侧空格内画“○”；</w:t>
            </w:r>
          </w:p>
          <w:p w:rsidR="008D1E11" w:rsidRPr="001464BB" w:rsidRDefault="008D1E11" w:rsidP="00CC332B">
            <w:pPr>
              <w:rPr>
                <w:rFonts w:ascii="仿宋_GB2312" w:eastAsia="仿宋_GB2312"/>
                <w:sz w:val="24"/>
                <w:szCs w:val="24"/>
              </w:rPr>
            </w:pPr>
            <w:r w:rsidRPr="001464BB"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1464BB">
              <w:rPr>
                <w:rFonts w:ascii="仿宋_GB2312" w:eastAsia="仿宋_GB2312"/>
                <w:sz w:val="24"/>
                <w:szCs w:val="24"/>
              </w:rPr>
              <w:t>3</w:t>
            </w:r>
            <w:r w:rsidRPr="001464BB">
              <w:rPr>
                <w:rFonts w:ascii="仿宋_GB2312" w:eastAsia="仿宋_GB2312" w:hint="eastAsia"/>
                <w:sz w:val="24"/>
                <w:szCs w:val="24"/>
              </w:rPr>
              <w:t>、每张选票所选人数，等于或少于应选人数的为有效选票，多于应选人数的为废票。</w:t>
            </w:r>
          </w:p>
        </w:tc>
      </w:tr>
    </w:tbl>
    <w:p w:rsidR="001464BB" w:rsidRPr="001464BB" w:rsidRDefault="001464BB" w:rsidP="00AB3F99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1464BB" w:rsidRPr="001464BB" w:rsidSect="0022640E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83D" w:rsidRDefault="00D1683D" w:rsidP="007C305F">
      <w:r>
        <w:separator/>
      </w:r>
    </w:p>
  </w:endnote>
  <w:endnote w:type="continuationSeparator" w:id="0">
    <w:p w:rsidR="00D1683D" w:rsidRDefault="00D1683D" w:rsidP="007C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83D" w:rsidRDefault="00D1683D" w:rsidP="007C305F">
      <w:r>
        <w:separator/>
      </w:r>
    </w:p>
  </w:footnote>
  <w:footnote w:type="continuationSeparator" w:id="0">
    <w:p w:rsidR="00D1683D" w:rsidRDefault="00D1683D" w:rsidP="007C3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41"/>
    <w:rsid w:val="00017311"/>
    <w:rsid w:val="00032ACA"/>
    <w:rsid w:val="00084C2C"/>
    <w:rsid w:val="000B65F1"/>
    <w:rsid w:val="001464BB"/>
    <w:rsid w:val="001530B8"/>
    <w:rsid w:val="00173AEC"/>
    <w:rsid w:val="0022640E"/>
    <w:rsid w:val="00256815"/>
    <w:rsid w:val="002670A8"/>
    <w:rsid w:val="002E2022"/>
    <w:rsid w:val="00343830"/>
    <w:rsid w:val="00383BA8"/>
    <w:rsid w:val="003E4F0F"/>
    <w:rsid w:val="004C41C2"/>
    <w:rsid w:val="004D4E3A"/>
    <w:rsid w:val="004F2655"/>
    <w:rsid w:val="005D604F"/>
    <w:rsid w:val="005E02A9"/>
    <w:rsid w:val="0061284C"/>
    <w:rsid w:val="00757D22"/>
    <w:rsid w:val="00783162"/>
    <w:rsid w:val="007C305F"/>
    <w:rsid w:val="008155A0"/>
    <w:rsid w:val="00826FFC"/>
    <w:rsid w:val="00833FCB"/>
    <w:rsid w:val="0087125A"/>
    <w:rsid w:val="008D1E11"/>
    <w:rsid w:val="00904D41"/>
    <w:rsid w:val="00963169"/>
    <w:rsid w:val="009E04F4"/>
    <w:rsid w:val="00A5491F"/>
    <w:rsid w:val="00A72D10"/>
    <w:rsid w:val="00AB3F99"/>
    <w:rsid w:val="00AF1F2A"/>
    <w:rsid w:val="00B946F9"/>
    <w:rsid w:val="00BD5AB7"/>
    <w:rsid w:val="00BD6F0F"/>
    <w:rsid w:val="00BE5347"/>
    <w:rsid w:val="00CC332B"/>
    <w:rsid w:val="00CF79A9"/>
    <w:rsid w:val="00D1683D"/>
    <w:rsid w:val="00D36456"/>
    <w:rsid w:val="00DF61D5"/>
    <w:rsid w:val="00E4057C"/>
    <w:rsid w:val="00E47618"/>
    <w:rsid w:val="00EA2EA9"/>
    <w:rsid w:val="00ED754A"/>
    <w:rsid w:val="00F15A58"/>
    <w:rsid w:val="00F8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4B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3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30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3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305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73A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73A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4B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30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305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30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305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73A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73A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950CE-C752-4865-9EA3-AD3A0F59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2020-04-03T02:41:00Z</cp:lastPrinted>
  <dcterms:created xsi:type="dcterms:W3CDTF">2020-04-03T03:27:00Z</dcterms:created>
  <dcterms:modified xsi:type="dcterms:W3CDTF">2020-04-03T03:27:00Z</dcterms:modified>
</cp:coreProperties>
</file>